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8E" w:rsidRDefault="00A5048E" w:rsidP="00A5048E">
      <w:r>
        <w:t>Yazılım ve grafik departmanı olarak 2014 hedeflerimiz aşağıdaki gibidir;</w:t>
      </w:r>
    </w:p>
    <w:p w:rsidR="00A5048E" w:rsidRDefault="00A5048E" w:rsidP="00A5048E">
      <w:pPr>
        <w:pStyle w:val="ListParagraph"/>
        <w:numPr>
          <w:ilvl w:val="0"/>
          <w:numId w:val="1"/>
        </w:numPr>
      </w:pPr>
      <w:r>
        <w:t xml:space="preserve">Ticket sistemini webden gelecek her türlü iletişim kanalında (mail, etkileşim, ticket, bildirim, anket, analiz, öneri şikayet ve diğer tüm kanallar) standart olarak çalıştırmak ve raporlama – yönetim ve karar destek sistemi formatına sokmak. </w:t>
      </w:r>
    </w:p>
    <w:p w:rsidR="00A5048E" w:rsidRDefault="00A5048E" w:rsidP="00A5048E">
      <w:pPr>
        <w:pStyle w:val="ListParagraph"/>
        <w:numPr>
          <w:ilvl w:val="0"/>
          <w:numId w:val="1"/>
        </w:numPr>
      </w:pPr>
      <w:r>
        <w:t xml:space="preserve">Tüm mevcut ve ileride muhtemel uydu sitelerimiz (draytektr, depoturk, virusturk etc.) için ww altında parametrik bir framework geliştirmek; </w:t>
      </w:r>
    </w:p>
    <w:p w:rsidR="00A5048E" w:rsidRDefault="00A5048E" w:rsidP="00A5048E">
      <w:pPr>
        <w:pStyle w:val="ListParagraph"/>
        <w:numPr>
          <w:ilvl w:val="0"/>
          <w:numId w:val="1"/>
        </w:numPr>
      </w:pPr>
      <w:r>
        <w:t>Xentino markasının faaaliyete geçmesinden sonra, (eğer 2014 yılı içerisinde geçer ve yazılım geliştirecek kadar tecrübe sahibi olursak) My Xentino adında pp altında distribütor portalı geliştirmek;</w:t>
      </w:r>
    </w:p>
    <w:p w:rsidR="00A5048E" w:rsidRDefault="00A5048E" w:rsidP="00A5048E">
      <w:pPr>
        <w:pStyle w:val="ListParagraph"/>
        <w:numPr>
          <w:ilvl w:val="0"/>
          <w:numId w:val="1"/>
        </w:numPr>
      </w:pPr>
      <w:r>
        <w:t>Kurumsal kimlik çalışmaları kapsamında flyer, antet, zarf, cd, elektronik kurumsal görseller, kartvizit, kimlik kartları, çanta, dosya, tebrik kartları, davetiye ve diğer bilumum public dökümanların tasarımını geliştirmek.</w:t>
      </w:r>
    </w:p>
    <w:p w:rsidR="00A5048E" w:rsidRDefault="00A5048E" w:rsidP="00A5048E">
      <w:pPr>
        <w:pStyle w:val="ListParagraph"/>
        <w:numPr>
          <w:ilvl w:val="0"/>
          <w:numId w:val="1"/>
        </w:numPr>
      </w:pPr>
      <w:r>
        <w:t>Elektronik ödreme sistemleri ve diğer entegre sistemler için çalışmalar yapmak, geliştirim yapılabilecek seviyede bilgi birikimimizin oluşması durumunda direk entegrasyon yapmak</w:t>
      </w:r>
    </w:p>
    <w:p w:rsidR="00A5048E" w:rsidRDefault="00A5048E" w:rsidP="00A5048E">
      <w:pPr>
        <w:pStyle w:val="ListParagraph"/>
        <w:numPr>
          <w:ilvl w:val="0"/>
          <w:numId w:val="1"/>
        </w:numPr>
      </w:pPr>
      <w:r>
        <w:t>Sunucumuza ve tüm elektronik sistemimize SOAP bazlı webservis mimarisi geliştirmek üzere araştırmalar yapmak, uygun bulunması halinde webservisler tasarlayıp XML servisleri geliştirip standart hale getirmek</w:t>
      </w:r>
    </w:p>
    <w:p w:rsidR="00A5048E" w:rsidRDefault="00A5048E" w:rsidP="00A5048E">
      <w:pPr>
        <w:pStyle w:val="ListParagraph"/>
        <w:numPr>
          <w:ilvl w:val="0"/>
          <w:numId w:val="1"/>
        </w:numPr>
      </w:pPr>
      <w:r>
        <w:t xml:space="preserve">Alodepo ve workcube’e entegre diğer tüm sistemlerimiz için dökümantasyon oluşturmak. </w:t>
      </w:r>
    </w:p>
    <w:p w:rsidR="00A5048E" w:rsidRDefault="00A5048E" w:rsidP="00A5048E">
      <w:pPr>
        <w:pStyle w:val="ListParagraph"/>
        <w:numPr>
          <w:ilvl w:val="0"/>
          <w:numId w:val="1"/>
        </w:numPr>
      </w:pPr>
      <w:r>
        <w:t>Tüm çalışmaların hiçbir upgrade, veri kaybı etc. gibi durumlardan  etkilenmemesi için bir akıllı rehber base yazılımı geliştirmek ve sisteme entegre etmek, dolayısıyla bu gibi durumlarda tek bir dosyadan ayarlama yaparak tüm çalışmaları sadece dakikalar içerisinde yeniden çalışabilir hale getirmek.</w:t>
      </w:r>
    </w:p>
    <w:p w:rsidR="00A5048E" w:rsidRDefault="00A5048E" w:rsidP="00A5048E">
      <w:pPr>
        <w:pStyle w:val="ListParagraph"/>
        <w:numPr>
          <w:ilvl w:val="0"/>
          <w:numId w:val="1"/>
        </w:numPr>
      </w:pPr>
      <w:r>
        <w:t>Zamanla ortaya çıkan taleplere ilişkin geliştirmeler ve bugfixler yapmak</w:t>
      </w:r>
    </w:p>
    <w:p w:rsidR="00A5048E" w:rsidRDefault="00A5048E" w:rsidP="00A5048E">
      <w:pPr>
        <w:pStyle w:val="ListParagraph"/>
        <w:numPr>
          <w:ilvl w:val="0"/>
          <w:numId w:val="1"/>
        </w:numPr>
      </w:pPr>
      <w:r>
        <w:t xml:space="preserve"> Diğer departmanlar tarafından arkadaşlarımızın istediği ve mevcut ali ile workcube’ün veremediği ve elle db’den çektiğimiz tüm  raporları parametrik bir şekilde oluşturup rapor sistemine kaydetmek ve böylece istenilen raporların istenilen zamanda raporlardan alınabilmesini sağlamak</w:t>
      </w:r>
    </w:p>
    <w:p w:rsidR="00A5048E" w:rsidRDefault="00A5048E" w:rsidP="00A5048E">
      <w:pPr>
        <w:pStyle w:val="ListParagraph"/>
        <w:numPr>
          <w:ilvl w:val="0"/>
          <w:numId w:val="1"/>
        </w:numPr>
      </w:pPr>
      <w:r>
        <w:t xml:space="preserve">Eğer gerekli zamanı bulabilirsek mobil teknolojileri kullanmak adına android ve iphone için yazılım ya da servis geliştirmek için araştırmalar yapmak. Araştırmalarımızın olumlu olması durumunda 2015 ya da daha sonraki yıllar için mobil uygulamlar geliştirecek seviyede dil ve framework hakimiyeti kazanmak. </w:t>
      </w:r>
    </w:p>
    <w:p w:rsidR="00A5048E" w:rsidRDefault="00A5048E" w:rsidP="00A5048E">
      <w:pPr>
        <w:pStyle w:val="ListParagraph"/>
        <w:numPr>
          <w:ilvl w:val="0"/>
          <w:numId w:val="1"/>
        </w:numPr>
      </w:pPr>
      <w:r>
        <w:t xml:space="preserve">Yönetimden ve diğer departmanlardan gelecek muhtemel öneri, hata bildirimi vs için, halihazırda yürüttüğümüz çalışmalara devam etmek. </w:t>
      </w:r>
    </w:p>
    <w:p w:rsidR="00AA1EA5" w:rsidRDefault="00AA1EA5" w:rsidP="00A5048E">
      <w:pPr>
        <w:pStyle w:val="ListParagraph"/>
        <w:numPr>
          <w:ilvl w:val="0"/>
          <w:numId w:val="1"/>
        </w:numPr>
      </w:pPr>
      <w:r>
        <w:t>Simet Kargo Sistemi ile gönderilecek kargolara ilişkin her türlü bilginin izlendiği bir sistem geliştirmek.</w:t>
      </w:r>
    </w:p>
    <w:p w:rsidR="00A5048E" w:rsidRDefault="00A5048E" w:rsidP="00A5048E">
      <w:pPr>
        <w:ind w:left="360"/>
      </w:pPr>
      <w:bookmarkStart w:id="0" w:name="_GoBack"/>
      <w:bookmarkEnd w:id="0"/>
    </w:p>
    <w:p w:rsidR="00A5048E" w:rsidRDefault="00A5048E" w:rsidP="00A5048E">
      <w:pPr>
        <w:ind w:left="360"/>
      </w:pPr>
      <w:r>
        <w:t>Bu liste önerilere ve geliştirmelere açıktır. İyi çalışmalar.</w:t>
      </w:r>
    </w:p>
    <w:p w:rsidR="00A5048E" w:rsidRDefault="00A5048E" w:rsidP="00A5048E"/>
    <w:p w:rsidR="00A5048E" w:rsidRDefault="00A5048E" w:rsidP="00A5048E">
      <w:pPr>
        <w:rPr>
          <w:rFonts w:ascii="Arial TUR" w:eastAsiaTheme="minorEastAsia" w:hAnsi="Arial TUR" w:cs="Arial TUR"/>
          <w:b/>
          <w:bCs/>
          <w:i/>
          <w:iCs/>
          <w:noProof/>
          <w:color w:val="00B0F0"/>
          <w:sz w:val="20"/>
          <w:szCs w:val="20"/>
          <w:lang w:eastAsia="tr-TR"/>
        </w:rPr>
      </w:pPr>
      <w:bookmarkStart w:id="1" w:name="_MailAutoSig"/>
      <w:r>
        <w:rPr>
          <w:rFonts w:ascii="Arial TUR" w:eastAsiaTheme="minorEastAsia" w:hAnsi="Arial TUR" w:cs="Arial TUR"/>
          <w:b/>
          <w:bCs/>
          <w:i/>
          <w:iCs/>
          <w:noProof/>
          <w:color w:val="00B0F0"/>
          <w:sz w:val="20"/>
          <w:szCs w:val="20"/>
          <w:lang w:eastAsia="tr-TR"/>
        </w:rPr>
        <w:t>--------------------------------------------------------------------------------------------------</w:t>
      </w:r>
    </w:p>
    <w:p w:rsidR="00A5048E" w:rsidRDefault="00A5048E" w:rsidP="00A5048E">
      <w:pPr>
        <w:rPr>
          <w:rFonts w:ascii="Arial TUR" w:eastAsiaTheme="minorEastAsia" w:hAnsi="Arial TUR" w:cs="Arial TUR"/>
          <w:b/>
          <w:bCs/>
          <w:i/>
          <w:iCs/>
          <w:noProof/>
          <w:color w:val="C00000"/>
          <w:sz w:val="20"/>
          <w:szCs w:val="20"/>
          <w:lang w:eastAsia="tr-TR"/>
        </w:rPr>
      </w:pPr>
      <w:r>
        <w:rPr>
          <w:rFonts w:ascii="Arial TUR" w:eastAsiaTheme="minorEastAsia" w:hAnsi="Arial TUR" w:cs="Arial TUR"/>
          <w:b/>
          <w:bCs/>
          <w:i/>
          <w:iCs/>
          <w:noProof/>
          <w:color w:val="C00000"/>
          <w:sz w:val="20"/>
          <w:szCs w:val="20"/>
          <w:lang w:eastAsia="tr-TR"/>
        </w:rPr>
        <w:t xml:space="preserve">S.Bahadır KAYA            </w:t>
      </w:r>
    </w:p>
    <w:p w:rsidR="00A5048E" w:rsidRDefault="00A5048E" w:rsidP="00A5048E">
      <w:pPr>
        <w:rPr>
          <w:rFonts w:ascii="Calibri" w:eastAsiaTheme="minorEastAsia" w:hAnsi="Calibri" w:cs="Times New Roman"/>
          <w:noProof/>
          <w:color w:val="1F497D"/>
          <w:sz w:val="18"/>
          <w:szCs w:val="18"/>
          <w:lang w:eastAsia="tr-TR"/>
        </w:rPr>
      </w:pPr>
      <w:r>
        <w:rPr>
          <w:rFonts w:ascii="Arial TUR" w:eastAsiaTheme="minorEastAsia" w:hAnsi="Arial TUR" w:cs="Arial TUR"/>
          <w:noProof/>
          <w:color w:val="1F497D"/>
          <w:sz w:val="18"/>
          <w:szCs w:val="18"/>
          <w:lang w:eastAsia="tr-TR"/>
        </w:rPr>
        <w:t>Senior Software Engineer</w:t>
      </w:r>
      <w:r>
        <w:rPr>
          <w:rFonts w:eastAsiaTheme="minorEastAsia"/>
          <w:noProof/>
          <w:color w:val="1F497D"/>
          <w:sz w:val="18"/>
          <w:szCs w:val="18"/>
          <w:lang w:eastAsia="tr-TR"/>
        </w:rPr>
        <w:t xml:space="preserve"> </w:t>
      </w:r>
      <w:r>
        <w:rPr>
          <w:rFonts w:ascii="Arial TUR" w:eastAsiaTheme="minorEastAsia" w:hAnsi="Arial TUR" w:cs="Arial TUR"/>
          <w:noProof/>
          <w:color w:val="1F497D"/>
          <w:sz w:val="18"/>
          <w:szCs w:val="18"/>
          <w:lang w:eastAsia="tr-TR"/>
        </w:rPr>
        <w:t>/ Uzman Yazılım Mühendisi</w:t>
      </w:r>
    </w:p>
    <w:p w:rsidR="00A5048E" w:rsidRDefault="00AA1EA5" w:rsidP="00A5048E">
      <w:pPr>
        <w:rPr>
          <w:rFonts w:ascii="Arial TUR" w:eastAsiaTheme="minorEastAsia" w:hAnsi="Arial TUR" w:cs="Arial TUR"/>
          <w:b/>
          <w:bCs/>
          <w:noProof/>
          <w:color w:val="1F497D"/>
          <w:sz w:val="18"/>
          <w:szCs w:val="18"/>
          <w:lang w:eastAsia="tr-TR"/>
        </w:rPr>
      </w:pPr>
      <w:hyperlink r:id="rId6" w:history="1">
        <w:r w:rsidR="00A5048E">
          <w:rPr>
            <w:rStyle w:val="Hyperlink"/>
            <w:rFonts w:ascii="Arial TUR" w:eastAsiaTheme="minorEastAsia" w:hAnsi="Arial TUR" w:cs="Arial TUR"/>
            <w:b/>
            <w:bCs/>
            <w:noProof/>
            <w:sz w:val="18"/>
            <w:szCs w:val="18"/>
            <w:lang w:eastAsia="tr-TR"/>
          </w:rPr>
          <w:t>bahadir.kaya@simet.com.tr</w:t>
        </w:r>
      </w:hyperlink>
    </w:p>
    <w:p w:rsidR="00A5048E" w:rsidRDefault="00A5048E" w:rsidP="00A5048E">
      <w:pPr>
        <w:rPr>
          <w:rFonts w:ascii="Calibri" w:eastAsiaTheme="minorEastAsia" w:hAnsi="Calibri" w:cs="Times New Roman"/>
          <w:b/>
          <w:bCs/>
          <w:noProof/>
          <w:color w:val="1F497D"/>
          <w:lang w:eastAsia="tr-TR"/>
        </w:rPr>
      </w:pPr>
    </w:p>
    <w:p w:rsidR="00A5048E" w:rsidRDefault="00A5048E" w:rsidP="00A5048E">
      <w:pPr>
        <w:rPr>
          <w:rFonts w:ascii="Arial TUR" w:eastAsiaTheme="minorEastAsia" w:hAnsi="Arial TUR" w:cs="Arial TUR"/>
          <w:b/>
          <w:bCs/>
          <w:noProof/>
          <w:color w:val="800000"/>
          <w:sz w:val="18"/>
          <w:szCs w:val="18"/>
          <w:lang w:eastAsia="tr-TR"/>
        </w:rPr>
      </w:pPr>
      <w:r>
        <w:rPr>
          <w:rFonts w:ascii="Arial TUR" w:eastAsiaTheme="minorEastAsia" w:hAnsi="Arial TUR" w:cs="Arial TUR"/>
          <w:b/>
          <w:bCs/>
          <w:noProof/>
          <w:color w:val="800000"/>
          <w:lang w:eastAsia="tr-TR"/>
        </w:rPr>
        <w:t>SIMET TECHNOLOGIES INC.</w:t>
      </w:r>
      <w:r>
        <w:rPr>
          <w:rFonts w:ascii="Arial TUR" w:eastAsiaTheme="minorEastAsia" w:hAnsi="Arial TUR" w:cs="Arial TUR"/>
          <w:b/>
          <w:bCs/>
          <w:noProof/>
          <w:color w:val="800000"/>
          <w:sz w:val="18"/>
          <w:szCs w:val="18"/>
          <w:lang w:eastAsia="tr-TR"/>
        </w:rPr>
        <w:t xml:space="preserve"> </w:t>
      </w:r>
    </w:p>
    <w:p w:rsidR="00A5048E" w:rsidRDefault="00A5048E" w:rsidP="00A5048E">
      <w:pPr>
        <w:rPr>
          <w:rFonts w:ascii="Calibri" w:eastAsiaTheme="minorEastAsia" w:hAnsi="Calibri" w:cs="Times New Roman"/>
          <w:noProof/>
          <w:color w:val="1F497D"/>
          <w:sz w:val="18"/>
          <w:szCs w:val="18"/>
          <w:lang w:eastAsia="tr-TR"/>
        </w:rPr>
      </w:pPr>
      <w:r>
        <w:rPr>
          <w:rFonts w:ascii="Arial TUR" w:eastAsiaTheme="minorEastAsia" w:hAnsi="Arial TUR" w:cs="Arial TUR"/>
          <w:noProof/>
          <w:color w:val="1F497D"/>
          <w:sz w:val="18"/>
          <w:szCs w:val="18"/>
          <w:lang w:eastAsia="tr-TR"/>
        </w:rPr>
        <w:t>“integrate with the universe / evrenle butunlesin”</w:t>
      </w:r>
    </w:p>
    <w:p w:rsidR="00A5048E" w:rsidRDefault="00A5048E" w:rsidP="00A5048E">
      <w:pPr>
        <w:rPr>
          <w:rFonts w:eastAsiaTheme="minorEastAsia"/>
          <w:noProof/>
          <w:color w:val="1F497D"/>
          <w:sz w:val="20"/>
          <w:szCs w:val="20"/>
          <w:lang w:eastAsia="tr-TR"/>
        </w:rPr>
      </w:pPr>
      <w:r>
        <w:rPr>
          <w:rFonts w:ascii="Arial TUR" w:eastAsiaTheme="minorEastAsia" w:hAnsi="Arial TUR" w:cs="Arial TUR"/>
          <w:noProof/>
          <w:color w:val="1F497D"/>
          <w:sz w:val="20"/>
          <w:szCs w:val="20"/>
          <w:lang w:eastAsia="tr-TR"/>
        </w:rPr>
        <w:t>Phone :+90.312.4728787            Fax  :+90.312.4723131</w:t>
      </w:r>
    </w:p>
    <w:p w:rsidR="00A5048E" w:rsidRDefault="00A5048E" w:rsidP="00A5048E">
      <w:pPr>
        <w:rPr>
          <w:rFonts w:ascii="Arial TUR" w:eastAsiaTheme="minorEastAsia" w:hAnsi="Arial TUR" w:cs="Arial TUR"/>
          <w:noProof/>
          <w:color w:val="FF0000"/>
          <w:sz w:val="18"/>
          <w:szCs w:val="18"/>
          <w:lang w:eastAsia="tr-TR"/>
        </w:rPr>
      </w:pPr>
      <w:r>
        <w:rPr>
          <w:rFonts w:ascii="Arial TUR" w:eastAsiaTheme="minorEastAsia" w:hAnsi="Arial TUR" w:cs="Arial TUR"/>
          <w:noProof/>
          <w:color w:val="FF0000"/>
          <w:sz w:val="18"/>
          <w:szCs w:val="18"/>
          <w:lang w:eastAsia="tr-TR"/>
        </w:rPr>
        <w:t xml:space="preserve">Simet : </w:t>
      </w:r>
      <w:hyperlink r:id="rId7" w:history="1">
        <w:r>
          <w:rPr>
            <w:rStyle w:val="Hyperlink"/>
            <w:rFonts w:ascii="Arial TUR" w:eastAsiaTheme="minorEastAsia" w:hAnsi="Arial TUR" w:cs="Arial TUR"/>
            <w:noProof/>
            <w:color w:val="1F497D"/>
            <w:sz w:val="18"/>
            <w:szCs w:val="18"/>
            <w:lang w:eastAsia="tr-TR"/>
          </w:rPr>
          <w:t>www.simet.com.tr</w:t>
        </w:r>
      </w:hyperlink>
      <w:r>
        <w:rPr>
          <w:rFonts w:ascii="Arial TUR" w:eastAsiaTheme="minorEastAsia" w:hAnsi="Arial TUR" w:cs="Arial TUR"/>
          <w:noProof/>
          <w:color w:val="1F497D"/>
          <w:sz w:val="18"/>
          <w:szCs w:val="18"/>
          <w:u w:val="single"/>
          <w:lang w:eastAsia="tr-TR"/>
        </w:rPr>
        <w:t xml:space="preserve"> </w:t>
      </w:r>
      <w:r>
        <w:rPr>
          <w:rFonts w:ascii="Arial TUR" w:eastAsiaTheme="minorEastAsia" w:hAnsi="Arial TUR" w:cs="Arial TUR"/>
          <w:noProof/>
          <w:color w:val="1F497D"/>
          <w:sz w:val="18"/>
          <w:szCs w:val="18"/>
          <w:lang w:eastAsia="tr-TR"/>
        </w:rPr>
        <w:t>                 </w:t>
      </w:r>
      <w:r>
        <w:rPr>
          <w:rFonts w:ascii="Arial TUR" w:eastAsiaTheme="minorEastAsia" w:hAnsi="Arial TUR" w:cs="Arial TUR"/>
          <w:noProof/>
          <w:color w:val="FF0000"/>
          <w:sz w:val="18"/>
          <w:szCs w:val="18"/>
          <w:lang w:eastAsia="tr-TR"/>
        </w:rPr>
        <w:t xml:space="preserve">B2B : </w:t>
      </w:r>
      <w:hyperlink r:id="rId8" w:history="1">
        <w:r>
          <w:rPr>
            <w:rStyle w:val="Hyperlink"/>
            <w:rFonts w:ascii="Arial TUR" w:eastAsiaTheme="minorEastAsia" w:hAnsi="Arial TUR" w:cs="Arial TUR"/>
            <w:noProof/>
            <w:color w:val="1F497D"/>
            <w:sz w:val="18"/>
            <w:szCs w:val="18"/>
            <w:lang w:eastAsia="tr-TR"/>
          </w:rPr>
          <w:t>www.alodepo.com</w:t>
        </w:r>
      </w:hyperlink>
      <w:r>
        <w:rPr>
          <w:rFonts w:ascii="Arial TUR" w:eastAsiaTheme="minorEastAsia" w:hAnsi="Arial TUR" w:cs="Arial TUR"/>
          <w:noProof/>
          <w:color w:val="1F497D"/>
          <w:sz w:val="18"/>
          <w:szCs w:val="18"/>
          <w:u w:val="single"/>
          <w:lang w:eastAsia="tr-TR"/>
        </w:rPr>
        <w:t xml:space="preserve"> </w:t>
      </w:r>
    </w:p>
    <w:p w:rsidR="00A5048E" w:rsidRDefault="00A5048E" w:rsidP="00A5048E">
      <w:pPr>
        <w:rPr>
          <w:rFonts w:ascii="Arial TUR" w:eastAsiaTheme="minorEastAsia" w:hAnsi="Arial TUR" w:cs="Arial TUR"/>
          <w:noProof/>
          <w:color w:val="1F497D"/>
          <w:sz w:val="18"/>
          <w:szCs w:val="18"/>
          <w:lang w:eastAsia="tr-TR"/>
        </w:rPr>
      </w:pPr>
      <w:r>
        <w:rPr>
          <w:rFonts w:ascii="Arial TUR" w:eastAsiaTheme="minorEastAsia" w:hAnsi="Arial TUR" w:cs="Arial TUR"/>
          <w:noProof/>
          <w:color w:val="1F497D"/>
          <w:sz w:val="18"/>
          <w:szCs w:val="18"/>
          <w:lang w:eastAsia="tr-TR"/>
        </w:rPr>
        <w:t xml:space="preserve">Take a Free Support / Ucretsiz Destek Alin : </w:t>
      </w:r>
      <w:hyperlink r:id="rId9" w:history="1">
        <w:r>
          <w:rPr>
            <w:rStyle w:val="Hyperlink"/>
            <w:rFonts w:ascii="Arial TUR" w:eastAsiaTheme="minorEastAsia" w:hAnsi="Arial TUR" w:cs="Arial TUR"/>
            <w:noProof/>
            <w:sz w:val="18"/>
            <w:szCs w:val="18"/>
            <w:lang w:eastAsia="tr-TR"/>
          </w:rPr>
          <w:t>destek.simet.com.tr</w:t>
        </w:r>
      </w:hyperlink>
    </w:p>
    <w:p w:rsidR="00A5048E" w:rsidRDefault="00A5048E" w:rsidP="00A5048E">
      <w:pPr>
        <w:rPr>
          <w:rFonts w:ascii="Arial TUR" w:eastAsiaTheme="minorEastAsia" w:hAnsi="Arial TUR" w:cs="Arial TUR"/>
          <w:noProof/>
          <w:color w:val="1F497D"/>
          <w:sz w:val="18"/>
          <w:szCs w:val="18"/>
          <w:lang w:eastAsia="tr-TR"/>
        </w:rPr>
      </w:pPr>
      <w:r>
        <w:rPr>
          <w:rFonts w:ascii="Arial TUR" w:eastAsiaTheme="minorEastAsia" w:hAnsi="Arial TUR" w:cs="Arial TUR"/>
          <w:noProof/>
          <w:color w:val="1F497D"/>
          <w:sz w:val="18"/>
          <w:szCs w:val="18"/>
          <w:lang w:eastAsia="tr-TR"/>
        </w:rPr>
        <w:t xml:space="preserve">Call us Free of Charge / Bizi Ucretsiz Arayin  : </w:t>
      </w:r>
      <w:hyperlink r:id="rId10" w:history="1">
        <w:r>
          <w:rPr>
            <w:rStyle w:val="Hyperlink"/>
            <w:rFonts w:ascii="Arial TUR" w:eastAsiaTheme="minorEastAsia" w:hAnsi="Arial TUR" w:cs="Arial TUR"/>
            <w:noProof/>
            <w:sz w:val="18"/>
            <w:szCs w:val="18"/>
            <w:lang w:eastAsia="tr-TR"/>
          </w:rPr>
          <w:t>ank.simet.com.tr</w:t>
        </w:r>
      </w:hyperlink>
    </w:p>
    <w:p w:rsidR="00A5048E" w:rsidRDefault="00A5048E" w:rsidP="00A5048E">
      <w:pPr>
        <w:rPr>
          <w:rFonts w:ascii="Calibri" w:eastAsiaTheme="minorEastAsia" w:hAnsi="Calibri" w:cs="Times New Roman"/>
          <w:noProof/>
          <w:color w:val="1F497D"/>
          <w:lang w:eastAsia="tr-TR"/>
        </w:rPr>
      </w:pPr>
      <w:r>
        <w:rPr>
          <w:rFonts w:ascii="Arial TUR" w:eastAsiaTheme="minorEastAsia" w:hAnsi="Arial TUR" w:cs="Arial TUR"/>
          <w:noProof/>
          <w:color w:val="1F497D"/>
          <w:sz w:val="18"/>
          <w:szCs w:val="18"/>
          <w:lang w:eastAsia="tr-TR"/>
        </w:rPr>
        <w:t xml:space="preserve">Take Info from Forum / Forum ile Bilgilenin : </w:t>
      </w:r>
      <w:hyperlink r:id="rId11" w:history="1">
        <w:r>
          <w:rPr>
            <w:rStyle w:val="Hyperlink"/>
            <w:rFonts w:ascii="Arial TUR" w:eastAsiaTheme="minorEastAsia" w:hAnsi="Arial TUR" w:cs="Arial TUR"/>
            <w:noProof/>
            <w:sz w:val="18"/>
            <w:szCs w:val="18"/>
            <w:lang w:eastAsia="tr-TR"/>
          </w:rPr>
          <w:t>forum.simet.com.tr</w:t>
        </w:r>
      </w:hyperlink>
    </w:p>
    <w:p w:rsidR="00A5048E" w:rsidRDefault="00A5048E" w:rsidP="00A5048E">
      <w:pPr>
        <w:rPr>
          <w:rFonts w:ascii="Arial TUR" w:eastAsiaTheme="minorEastAsia" w:hAnsi="Arial TUR" w:cs="Arial TUR"/>
          <w:b/>
          <w:bCs/>
          <w:i/>
          <w:iCs/>
          <w:noProof/>
          <w:color w:val="00B0F0"/>
          <w:sz w:val="20"/>
          <w:szCs w:val="20"/>
          <w:lang w:eastAsia="tr-TR"/>
        </w:rPr>
      </w:pPr>
      <w:r>
        <w:rPr>
          <w:rFonts w:ascii="Arial TUR" w:eastAsiaTheme="minorEastAsia" w:hAnsi="Arial TUR" w:cs="Arial TUR"/>
          <w:b/>
          <w:bCs/>
          <w:i/>
          <w:iCs/>
          <w:noProof/>
          <w:color w:val="00B0F0"/>
          <w:sz w:val="20"/>
          <w:szCs w:val="20"/>
          <w:lang w:eastAsia="tr-TR"/>
        </w:rPr>
        <w:t>--------------------------------------------------------------------------------------------------</w:t>
      </w:r>
    </w:p>
    <w:bookmarkEnd w:id="1"/>
    <w:p w:rsidR="00A5048E" w:rsidRDefault="00A5048E" w:rsidP="00A5048E"/>
    <w:p w:rsidR="00EB1D3C" w:rsidRDefault="00EB1D3C"/>
    <w:sectPr w:rsidR="00EB1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3E57"/>
    <w:multiLevelType w:val="hybridMultilevel"/>
    <w:tmpl w:val="669E3F6C"/>
    <w:lvl w:ilvl="0" w:tplc="E5F0BE48">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25"/>
    <w:rsid w:val="00A5048E"/>
    <w:rsid w:val="00AA1EA5"/>
    <w:rsid w:val="00E53125"/>
    <w:rsid w:val="00EB1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48E"/>
    <w:pPr>
      <w:ind w:left="720"/>
    </w:pPr>
  </w:style>
  <w:style w:type="character" w:styleId="Hyperlink">
    <w:name w:val="Hyperlink"/>
    <w:basedOn w:val="DefaultParagraphFont"/>
    <w:uiPriority w:val="99"/>
    <w:semiHidden/>
    <w:unhideWhenUsed/>
    <w:rsid w:val="00A504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48E"/>
    <w:pPr>
      <w:ind w:left="720"/>
    </w:pPr>
  </w:style>
  <w:style w:type="character" w:styleId="Hyperlink">
    <w:name w:val="Hyperlink"/>
    <w:basedOn w:val="DefaultParagraphFont"/>
    <w:uiPriority w:val="99"/>
    <w:semiHidden/>
    <w:unhideWhenUsed/>
    <w:rsid w:val="00A50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7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alodep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imet.com.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hadir.kaya@simet.com.tr" TargetMode="External"/><Relationship Id="rId11" Type="http://schemas.openxmlformats.org/officeDocument/2006/relationships/hyperlink" Target="http://forum.simet.com.tr/" TargetMode="External"/><Relationship Id="rId5" Type="http://schemas.openxmlformats.org/officeDocument/2006/relationships/webSettings" Target="webSettings.xml"/><Relationship Id="rId10" Type="http://schemas.openxmlformats.org/officeDocument/2006/relationships/hyperlink" Target="http://ank.simet.com.tr/" TargetMode="External"/><Relationship Id="rId4" Type="http://schemas.openxmlformats.org/officeDocument/2006/relationships/settings" Target="settings.xml"/><Relationship Id="rId9" Type="http://schemas.openxmlformats.org/officeDocument/2006/relationships/hyperlink" Target="http://destek.simet.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Simet</dc:creator>
  <cp:keywords/>
  <dc:description/>
  <cp:lastModifiedBy>Simet</cp:lastModifiedBy>
  <cp:revision>4</cp:revision>
  <dcterms:created xsi:type="dcterms:W3CDTF">2014-01-11T14:15:00Z</dcterms:created>
  <dcterms:modified xsi:type="dcterms:W3CDTF">2014-02-10T07:33:00Z</dcterms:modified>
</cp:coreProperties>
</file>